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Arial" w:hAnsi="Arial" w:eastAsia="方正公文小标宋" w:cs="Arial"/>
          <w:b w:val="0"/>
          <w:sz w:val="44"/>
          <w:szCs w:val="44"/>
          <w:lang w:val="en-US" w:eastAsia="zh-CN"/>
        </w:rPr>
        <w:t>春华路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春华学府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春华学府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：春华路幼儿园一楼教室。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pPr w:leftFromText="180" w:rightFromText="180" w:vertAnchor="text" w:horzAnchor="page" w:tblpX="1757" w:tblpY="572"/>
        <w:tblOverlap w:val="never"/>
        <w:tblW w:w="8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371"/>
        <w:gridCol w:w="4177"/>
      </w:tblGrid>
      <w:tr w14:paraId="696B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82" w:type="dxa"/>
            <w:vAlign w:val="center"/>
          </w:tcPr>
          <w:p w14:paraId="20592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371" w:type="dxa"/>
            <w:vAlign w:val="center"/>
          </w:tcPr>
          <w:p w14:paraId="548F9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177" w:type="dxa"/>
            <w:vAlign w:val="center"/>
          </w:tcPr>
          <w:p w14:paraId="71FBD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74B50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82" w:type="dxa"/>
            <w:vAlign w:val="center"/>
          </w:tcPr>
          <w:p w14:paraId="368D3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371" w:type="dxa"/>
            <w:vAlign w:val="center"/>
          </w:tcPr>
          <w:p w14:paraId="65A92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177" w:type="dxa"/>
            <w:vAlign w:val="center"/>
          </w:tcPr>
          <w:p w14:paraId="6C11C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7月1日上午8:00-11:00</w:t>
            </w:r>
          </w:p>
          <w:p w14:paraId="0455CF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  <w:tr w14:paraId="3D72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882" w:type="dxa"/>
            <w:vAlign w:val="center"/>
          </w:tcPr>
          <w:p w14:paraId="79FF4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371" w:type="dxa"/>
            <w:vAlign w:val="center"/>
          </w:tcPr>
          <w:p w14:paraId="67054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177" w:type="dxa"/>
            <w:vAlign w:val="center"/>
          </w:tcPr>
          <w:p w14:paraId="11838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7月2日上午8:00-11:00</w:t>
            </w:r>
          </w:p>
          <w:p w14:paraId="67D90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78304E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234DF5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 王老师   联系电话：18256468574</w:t>
      </w:r>
    </w:p>
    <w:p w14:paraId="0B317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 侯老师   联系电话：15309677622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tabs>
          <w:tab w:val="left" w:pos="7513"/>
          <w:tab w:val="left" w:pos="7655"/>
        </w:tabs>
        <w:spacing w:line="60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春华路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spacing w:line="600" w:lineRule="exact"/>
        <w:ind w:firstLine="5760" w:firstLineChars="18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CDAF51A-7416-4D0E-B383-DC54508E64F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5767BE6-C1BF-458D-B356-A8E0240E5C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277769BA-0B5A-4E0F-A40F-EC4FF592781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9685377-5EC8-4C99-94FE-480B146E234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C2F7166-67A6-4283-AE45-B5F763F88D4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E23770D8-F122-4978-B93D-D750F890791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2DCCCBE3-15FC-4040-83CF-2971616CA43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3EBF94A4-FF86-4858-B401-6A566CE4A6E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C4A9F7A8-B608-4692-B764-468FD22FE24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9DD6812"/>
    <w:rsid w:val="1A88434B"/>
    <w:rsid w:val="1CCE26B8"/>
    <w:rsid w:val="1EBB0A1A"/>
    <w:rsid w:val="1EC8422A"/>
    <w:rsid w:val="246D6527"/>
    <w:rsid w:val="256D1EE2"/>
    <w:rsid w:val="26B030DE"/>
    <w:rsid w:val="27344CC8"/>
    <w:rsid w:val="27446C13"/>
    <w:rsid w:val="2B9E6B25"/>
    <w:rsid w:val="2F607083"/>
    <w:rsid w:val="3742264D"/>
    <w:rsid w:val="3A315F77"/>
    <w:rsid w:val="3B9A7EDD"/>
    <w:rsid w:val="3C1E6AB1"/>
    <w:rsid w:val="3D4F343C"/>
    <w:rsid w:val="3DEC2E49"/>
    <w:rsid w:val="4201499A"/>
    <w:rsid w:val="482167D7"/>
    <w:rsid w:val="4FE452BE"/>
    <w:rsid w:val="50E14B81"/>
    <w:rsid w:val="54C70CED"/>
    <w:rsid w:val="54F84B97"/>
    <w:rsid w:val="577A2C12"/>
    <w:rsid w:val="57D82BCB"/>
    <w:rsid w:val="58106A0A"/>
    <w:rsid w:val="58B66B2B"/>
    <w:rsid w:val="5BAE7553"/>
    <w:rsid w:val="5CBA4DBF"/>
    <w:rsid w:val="5D79567D"/>
    <w:rsid w:val="5F787ADD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965</Words>
  <Characters>1135</Characters>
  <Lines>6</Lines>
  <Paragraphs>1</Paragraphs>
  <TotalTime>16</TotalTime>
  <ScaleCrop>false</ScaleCrop>
  <LinksUpToDate>false</LinksUpToDate>
  <CharactersWithSpaces>1170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2025-07-10T08:00:10Z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397CB43EBF374A8397734AB7414B04C1_13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