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t>（中华人民共和国国家统计局令第18号 《国家统计局关于部分部门规章和规范性文件失效的决定》已经2016年2月17日国家统计局第2次常务会议审议通过，自公布之日起施行。）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　　国家统计局对2015年12月31日前制发的部门规章和规范性文件进行了全面清理。经过清理，现决定《统计从业资格认定办法》（国家统计局令第10号）和《关于印发〈统计员岗位专业知识培训试行办法〉的通知》（统培字〔1990〕11号）、《国家统计局关于实施〈统计从业资格认定办法〉有关问题的批复》（国统函〔2005〕142号）、《国家统计局办公室关于统计从业资格考试等有关问题的通知》（国统办函〔2005〕103号）、《国家统计局统计科学研究所研究基地管理办法（试行）》失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    本决定自公布之日起施行。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M2U0ZDU1ZmNhMWE0NTllZWUwZmQyOWFjMTA2MWYifQ=="/>
  </w:docVars>
  <w:rsids>
    <w:rsidRoot w:val="00000000"/>
    <w:rsid w:val="2E8B5386"/>
    <w:rsid w:val="4C17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4016</Words>
  <Characters>4025</Characters>
  <Lines>0</Lines>
  <Paragraphs>0</Paragraphs>
  <TotalTime>1</TotalTime>
  <ScaleCrop>false</ScaleCrop>
  <LinksUpToDate>false</LinksUpToDate>
  <CharactersWithSpaces>4080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WPS_1569903648</cp:lastModifiedBy>
  <dcterms:modified xsi:type="dcterms:W3CDTF">2024-06-30T06:17:15Z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B058FFEA253245E386D24AAEC72BAAEF_12</vt:lpwstr>
  </property>
</Properties>
</file>