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</w:rPr>
        <w:t>附件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8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裕安区水利局安全生产检查意见书</w:t>
      </w:r>
    </w:p>
    <w:p>
      <w:pPr>
        <w:spacing w:line="560" w:lineRule="exact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32"/>
        </w:rPr>
        <w:t>被检查单位：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32"/>
        </w:rPr>
        <w:t>检查时间：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32"/>
        </w:rPr>
        <w:t>检查工程项目及内容：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       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40"/>
          <w:szCs w:val="40"/>
          <w:u w:val="single"/>
        </w:rPr>
      </w:pPr>
      <w:r>
        <w:rPr>
          <w:rFonts w:hint="eastAsia" w:ascii="仿宋" w:hAnsi="仿宋" w:eastAsia="仿宋" w:cs="仿宋"/>
          <w:sz w:val="28"/>
          <w:szCs w:val="32"/>
        </w:rPr>
        <w:t>存在的主要问题：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40"/>
          <w:szCs w:val="40"/>
          <w:u w:val="single"/>
        </w:rPr>
        <w:t xml:space="preserve">                                         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40"/>
          <w:szCs w:val="4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20" w:lineRule="exact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20" w:lineRule="exact"/>
        <w:rPr>
          <w:rFonts w:hint="eastAsia" w:ascii="仿宋" w:hAnsi="仿宋" w:eastAsia="仿宋" w:cs="仿宋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 w:cs="仿宋"/>
          <w:sz w:val="40"/>
          <w:szCs w:val="40"/>
          <w:u w:val="single"/>
        </w:rPr>
        <w:t xml:space="preserve">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请你单位结合本次检查，举一反三，进一步加强安全生产各项工作，对整改情况进行复核，并与十日内将整改结果（附整改前后照片）报区水利局。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检查人员：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                 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32"/>
        </w:rPr>
        <w:t>被检查单位负责人和手机号：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  </w:t>
      </w:r>
    </w:p>
    <w:p>
      <w:pPr>
        <w:spacing w:line="520" w:lineRule="exact"/>
        <w:rPr>
          <w:rFonts w:hint="eastAsia" w:eastAsia="仿宋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1021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以上情况属实无意见</w:t>
      </w:r>
      <w:r>
        <w:rPr>
          <w:rFonts w:hint="eastAsia" w:ascii="仿宋" w:hAnsi="仿宋" w:eastAsia="仿宋" w:cs="仿宋"/>
          <w:sz w:val="28"/>
          <w:szCs w:val="32"/>
          <w:u w:val="single"/>
          <w:lang w:eastAsia="zh-CN"/>
        </w:rPr>
        <w:t>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-</w:t>
    </w:r>
  </w:p>
  <w:p>
    <w:pPr>
      <w:pStyle w:val="2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Tg3ZDE3MDQxODU5ZjNkODAwOGJlNjIxMzYzNDEifQ=="/>
  </w:docVars>
  <w:rsids>
    <w:rsidRoot w:val="443308C2"/>
    <w:rsid w:val="01922537"/>
    <w:rsid w:val="078F64ED"/>
    <w:rsid w:val="0A1006FE"/>
    <w:rsid w:val="1A7E664D"/>
    <w:rsid w:val="21A047E4"/>
    <w:rsid w:val="2EDA1CFF"/>
    <w:rsid w:val="2FBE6DBA"/>
    <w:rsid w:val="32211343"/>
    <w:rsid w:val="443308C2"/>
    <w:rsid w:val="44901CF8"/>
    <w:rsid w:val="64A14BC8"/>
    <w:rsid w:val="700D7019"/>
    <w:rsid w:val="7061760A"/>
    <w:rsid w:val="70B238B0"/>
    <w:rsid w:val="72B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3</TotalTime>
  <ScaleCrop>false</ScaleCrop>
  <LinksUpToDate>false</LinksUpToDate>
  <CharactersWithSpaces>844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THOMAS</dc:creator>
  <cp:lastModifiedBy>Administrator</cp:lastModifiedBy>
  <dcterms:modified xsi:type="dcterms:W3CDTF">2024-01-05T09:36:15Z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848841187B814E6BBCCE6D2B03E62057_13</vt:lpwstr>
  </property>
</Properties>
</file>