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  <w:lang w:eastAsia="zh-CN"/>
        </w:rPr>
        <w:t>平桥乡行政处罚类事项流程图</w:t>
      </w:r>
    </w:p>
    <w:p>
      <w:pPr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114300" distR="114300">
                <wp:extent cx="5380355" cy="7792720"/>
                <wp:effectExtent l="0" t="0" r="95250" b="61595"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0355" cy="7792720"/>
                          <a:chOff x="0" y="0"/>
                          <a:chExt cx="7368" cy="10690"/>
                        </a:xfrm>
                      </wpg:grpSpPr>
                      <wps:wsp>
                        <wps:cNvPr id="182" name="矩形 182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7368" cy="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3" name="流程图: 可选过程 183"/>
                        <wps:cNvSpPr/>
                        <wps:spPr>
                          <a:xfrm>
                            <a:off x="157" y="0"/>
                            <a:ext cx="68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违法行为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依据职权检查，或举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eastAsia="zh-CN"/>
                                </w:rPr>
                                <w:t>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等途径发现违法行为。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4" name="直接连接符 184"/>
                        <wps:cNvCnPr/>
                        <wps:spPr>
                          <a:xfrm>
                            <a:off x="532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5" name="流程图: 可选过程 185"/>
                        <wps:cNvSpPr/>
                        <wps:spPr>
                          <a:xfrm>
                            <a:off x="3600" y="1902"/>
                            <a:ext cx="3443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立    案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认定违法事实和法律依据，填写《立案登记表》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流程图: 可选过程 186"/>
                        <wps:cNvSpPr/>
                        <wps:spPr>
                          <a:xfrm>
                            <a:off x="2817" y="3125"/>
                            <a:ext cx="4541" cy="122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pacing w:val="-10"/>
                                  <w:sz w:val="24"/>
                                </w:rPr>
                                <w:t>两名以上执法人员向当事人出示执法证，开展调查、检查，制作现场笔录、调查询问笔录，取得相关证据。承办人写出调查报告。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流程图: 可选过程 187"/>
                        <wps:cNvSpPr/>
                        <wps:spPr>
                          <a:xfrm>
                            <a:off x="2817" y="4620"/>
                            <a:ext cx="4541" cy="9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告    知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制作《行政处罚事先告知书》，告知当事人拟处罚的事实、理由和依据。</w:t>
                              </w: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8" name="直接连接符 188"/>
                        <wps:cNvCnPr/>
                        <wps:spPr>
                          <a:xfrm>
                            <a:off x="5322" y="4348"/>
                            <a:ext cx="2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9" name="流程图: 可选过程 189"/>
                        <wps:cNvSpPr/>
                        <wps:spPr>
                          <a:xfrm>
                            <a:off x="4748" y="5824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必要时进入听证程序。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0" name="流程图: 可选过程 190"/>
                        <wps:cNvSpPr/>
                        <wps:spPr>
                          <a:xfrm>
                            <a:off x="470" y="7066"/>
                            <a:ext cx="6417" cy="6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决    定</w:t>
                              </w:r>
                            </w:p>
                            <w:p>
                              <w:pPr>
                                <w:pStyle w:val="2"/>
                                <w:spacing w:line="24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作出行政处罚决定，情节复杂的重大案件集体讨论决定。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1854" y="5855"/>
                            <a:ext cx="2504" cy="81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当事人陈述申辩。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2" name="直接连接符 192"/>
                        <wps:cNvCnPr/>
                        <wps:spPr>
                          <a:xfrm>
                            <a:off x="2991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3" name="直接连接符 193"/>
                        <wps:cNvCnPr/>
                        <wps:spPr>
                          <a:xfrm>
                            <a:off x="5819" y="6659"/>
                            <a:ext cx="2" cy="4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g:grpSp>
                        <wpg:cNvPr id="196" name="组合 196"/>
                        <wpg:cNvGrpSpPr/>
                        <wpg:grpSpPr>
                          <a:xfrm>
                            <a:off x="470" y="7746"/>
                            <a:ext cx="6417" cy="951"/>
                            <a:chOff x="0" y="0"/>
                            <a:chExt cx="6417" cy="1223"/>
                          </a:xfrm>
                        </wpg:grpSpPr>
                        <wps:wsp>
                          <wps:cNvPr id="194" name="流程图: 可选过程 194"/>
                          <wps:cNvSpPr/>
                          <wps:spPr>
                            <a:xfrm>
                              <a:off x="0" y="408"/>
                              <a:ext cx="6417" cy="8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8"/>
                                    <w:szCs w:val="28"/>
                                  </w:rPr>
                                  <w:t>送    达</w:t>
                                </w:r>
                              </w:p>
                              <w:p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仿宋_GB2312" w:eastAsia="仿宋_GB2312"/>
                                    <w:sz w:val="24"/>
                                    <w:szCs w:val="24"/>
                                  </w:rPr>
                                  <w:t>送达行政处罚决定，填制《送达回执》。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5" name="直接连接符 195"/>
                          <wps:cNvCnPr/>
                          <wps:spPr>
                            <a:xfrm>
                              <a:off x="3130" y="0"/>
                              <a:ext cx="3" cy="40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7" name="流程图: 可选过程 197"/>
                        <wps:cNvSpPr/>
                        <wps:spPr>
                          <a:xfrm>
                            <a:off x="470" y="9014"/>
                            <a:ext cx="6417" cy="90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执    行</w:t>
                              </w:r>
                            </w:p>
                            <w:p>
                              <w:pPr>
                                <w:pStyle w:val="2"/>
                                <w:spacing w:line="280" w:lineRule="exact"/>
                                <w:rPr>
                                  <w:rFonts w:hint="eastAsia" w:ascii="仿宋_GB2312" w:eastAsia="仿宋_GB2312"/>
                                  <w:spacing w:val="-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当事人15日内到指定银行缴纳罚款。当事人在指定时间内未缴纳罚款的，申请人民法院强制执行。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before="156" w:beforeLines="50" w:after="156" w:afterLines="50"/>
                                <w:jc w:val="center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直接连接符 198"/>
                        <wps:cNvCnPr/>
                        <wps:spPr>
                          <a:xfrm>
                            <a:off x="3600" y="8697"/>
                            <a:ext cx="3" cy="3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70" y="10192"/>
                            <a:ext cx="6417" cy="49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40" w:lineRule="exact"/>
                                <w:jc w:val="center"/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sz w:val="28"/>
                                  <w:szCs w:val="28"/>
                                </w:rPr>
                                <w:t>结案归档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>
                            <a:off x="3600" y="9920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252" y="951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157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简易程序处罚流程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1252" y="1631"/>
                            <a:ext cx="1" cy="40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157" y="2038"/>
                            <a:ext cx="2187" cy="9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出示执法证，告知违法事实和处罚依据，听取陈述申辩。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5" name="直接连接符 205"/>
                        <wps:cNvCnPr/>
                        <wps:spPr>
                          <a:xfrm>
                            <a:off x="1252" y="2990"/>
                            <a:ext cx="1" cy="40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6" name="流程图: 可选过程 206"/>
                        <wps:cNvSpPr/>
                        <wps:spPr>
                          <a:xfrm>
                            <a:off x="157" y="3397"/>
                            <a:ext cx="2187" cy="81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当场填写处罚决定书并当场送达当事人。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直接连接符 207"/>
                        <wps:cNvCnPr/>
                        <wps:spPr>
                          <a:xfrm>
                            <a:off x="157" y="9784"/>
                            <a:ext cx="31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5322" y="2854"/>
                            <a:ext cx="1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流程图: 可选过程 209"/>
                        <wps:cNvSpPr/>
                        <wps:spPr>
                          <a:xfrm>
                            <a:off x="4226" y="1223"/>
                            <a:ext cx="2190" cy="40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ind w:firstLine="120" w:firstLineChars="50"/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黑体" w:eastAsia="仿宋_GB2312"/>
                                  <w:sz w:val="24"/>
                                  <w:szCs w:val="24"/>
                                </w:rPr>
                                <w:t>一般程序处罚流程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5322" y="1631"/>
                            <a:ext cx="1" cy="2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1" name="直接连接符 211"/>
                        <wps:cNvCnPr/>
                        <wps:spPr>
                          <a:xfrm>
                            <a:off x="2974" y="5571"/>
                            <a:ext cx="1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5980" y="5581"/>
                            <a:ext cx="2" cy="2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3" name="直接连接符 213"/>
                        <wps:cNvCnPr/>
                        <wps:spPr>
                          <a:xfrm>
                            <a:off x="1252" y="4212"/>
                            <a:ext cx="0" cy="5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4" name="直接连接符 214"/>
                        <wps:cNvCnPr/>
                        <wps:spPr>
                          <a:xfrm flipH="1">
                            <a:off x="157" y="4756"/>
                            <a:ext cx="109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5" name="直接连接符 215"/>
                        <wps:cNvCnPr/>
                        <wps:spPr>
                          <a:xfrm>
                            <a:off x="157" y="4756"/>
                            <a:ext cx="0" cy="5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13.6pt;width:423.65pt;" coordsize="7368,10690" o:gfxdata="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">
                <o:lock v:ext="edit" aspectratio="f"/>
                <v:rect id="_x0000_s1026" o:spid="_x0000_s1026" o:spt="1" style="position:absolute;left:0;top:0;height:10690;width:7368;" filled="f" stroked="f" coordsize="21600,21600" o:gfxdata="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YaQp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176" type="#_x0000_t176" style="position:absolute;left:157;top:0;height:950;width:6887;" fillcolor="#FFFFFF" filled="t" stroked="t" coordsize="21600,21600" o:gfxdata="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idO+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违法行为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依据职权检查，或举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eastAsia="zh-CN"/>
                          </w:rPr>
                          <w:t>报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等途径发现违法行为。</w:t>
                        </w:r>
                      </w:p>
                    </w:txbxContent>
                  </v:textbox>
                </v:shape>
                <v:line id="_x0000_s1026" o:spid="_x0000_s1026" o:spt="20" style="position:absolute;left:5322;top:951;height:272;width:1;" filled="f" stroked="t" coordsize="21600,21600" o:gfxdata="UEsDBAoAAAAAAIdO4kAAAAAAAAAAAAAAAAAEAAAAZHJzL1BLAwQUAAAACACHTuJA9FX7770AAADc&#10;AAAADwAAAGRycy9kb3ducmV2LnhtbEVPS2vCQBC+C/6HZYTedJNS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Vfv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3600;top:1902;height:951;width:3443;" fillcolor="#FFFFFF" filled="t" stroked="t" coordsize="21600,21600" o:gfxdata="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O5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立    案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认定违法事实和法律依据，填写《立案登记表》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3125;height:1223;width:4541;" fillcolor="#FFFFFF" filled="t" stroked="t" coordsize="21600,21600" o:gfxdata="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/nAm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调查取证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pacing w:val="-10"/>
                            <w:sz w:val="24"/>
                          </w:rPr>
                          <w:t>两名以上执法人员向当事人出示执法证，开展调查、检查，制作现场笔录、调查询问笔录，取得相关证据。承办人写出调查报告。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817;top:4620;height:951;width:4541;" fillcolor="#FFFFFF" filled="t" stroked="t" coordsize="21600,21600" o:gfxdata="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y1b2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告    知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制作《行政处罚事先告知书》，告知当事人拟处罚的事实、理由和依据。</w:t>
                        </w: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》</w:t>
                        </w:r>
                      </w:p>
                    </w:txbxContent>
                  </v:textbox>
                </v:shape>
                <v:line id="_x0000_s1026" o:spid="_x0000_s1026" o:spt="20" style="position:absolute;left:5322;top:4348;height:271;width:2;" filled="f" stroked="t" coordsize="21600,21600" o:gfxdata="UEsDBAoAAAAAAIdO4kAAAAAAAAAAAAAAAAAEAAAAZHJzL1BLAwQUAAAACACHTuJAdRjx6sAAAADc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BdCK8/IBHp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1GPHq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48;top:5824;height:814;width:2504;" fillcolor="#FFFFFF" filled="t" stroked="t" coordsize="21600,21600" o:gfxdata="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h5F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必要时进入听证程序。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470;top:7066;height:680;width:6417;" fillcolor="#FFFFFF" filled="t" stroked="t" coordsize="21600,21600" o:gfxdata="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gtsU&#10;wAAAANwAAAAPAAAAAAAAAAEAIAAAACIAAABkcnMvZG93bnJldi54bWxQSwECFAAUAAAACACHTuJA&#10;My8FnjsAAAA5AAAAEAAAAAAAAAABACAAAAAPAQAAZHJzL3NoYXBleG1sLnhtbFBLBQYAAAAABgAG&#10;AFsBAAC5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决    定</w:t>
                        </w:r>
                      </w:p>
                      <w:p>
                        <w:pPr>
                          <w:pStyle w:val="2"/>
                          <w:spacing w:line="24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作出行政处罚决定，情节复杂的重大案件集体讨论决定。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854;top:5855;height:814;width:2504;" fillcolor="#FFFFFF" filled="t" stroked="t" coordsize="21600,21600" o:gfxdata="UEsDBAoAAAAAAIdO4kAAAAAAAAAAAAAAAAAEAAAAZHJzL1BLAwQUAAAACACHTuJA5s5+j70AAADc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9TuD0TL5DF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zn6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当事人陈述申辩。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2991;top:6659;height:408;width:2;" filled="f" stroked="t" coordsize="21600,21600" o:gfxdata="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lQ3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819;top:6659;height:408;width:2;" filled="f" stroked="t" coordsize="21600,21600" o:gfxdata="UEsDBAoAAAAAAIdO4kAAAAAAAAAAAAAAAAAEAAAAZHJzL1BLAwQUAAAACACHTuJA/mX1Rr0AAADc&#10;AAAADwAAAGRycy9kb3ducmV2LnhtbEVPS2vCQBC+F/wPywi91U0slB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ZfV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_x0000_s1026" o:spid="_x0000_s1026" o:spt="203" style="position:absolute;left:470;top:7746;height:951;width:6417;" coordsize="6417,1223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76" type="#_x0000_t176" style="position:absolute;left:0;top:408;height:815;width:6417;" fillcolor="#FFFFFF" filled="t" stroked="t" coordsize="21600,21600" o:gfxdata="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ud0X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8"/>
                              <w:szCs w:val="28"/>
                            </w:rPr>
                            <w:t>送    达</w:t>
                          </w:r>
                        </w:p>
                        <w:p>
                          <w:pPr>
                            <w:spacing w:line="280" w:lineRule="exact"/>
                            <w:jc w:val="center"/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4"/>
                              <w:szCs w:val="24"/>
                            </w:rPr>
                            <w:t>送达行政处罚决定，填制《送达回执》。</w:t>
                          </w:r>
                        </w:p>
                      </w:txbxContent>
                    </v:textbox>
                  </v:shape>
                  <v:line id="_x0000_s1026" o:spid="_x0000_s1026" o:spt="20" style="position:absolute;left:3130;top:0;height:407;width:3;" filled="f" stroked="t" coordsize="21600,21600" o:gfxdata="UEsDBAoAAAAAAIdO4kAAAAAAAAAAAAAAAAAEAAAAZHJzL1BLAwQUAAAACACHTuJAHsDIqb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aN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wMip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176" type="#_x0000_t176" style="position:absolute;left:470;top:9014;height:906;width:6417;" fillcolor="#FFFFFF" filled="t" stroked="t" coordsize="21600,21600" o:gfxdata="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0Ng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执    行</w:t>
                        </w:r>
                      </w:p>
                      <w:p>
                        <w:pPr>
                          <w:pStyle w:val="2"/>
                          <w:spacing w:line="280" w:lineRule="exact"/>
                          <w:rPr>
                            <w:rFonts w:hint="eastAsia" w:ascii="仿宋_GB2312" w:eastAsia="仿宋_GB2312"/>
                            <w:spacing w:val="-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当事人15日内到指定银行缴纳罚款。当事人在指定时间内未缴纳罚款的，申请人民法院强制执行。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before="156" w:beforeLines="50" w:after="156" w:afterLines="50"/>
                          <w:jc w:val="center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3600;top:8697;height:316;width:3;" filled="f" stroked="t" coordsize="21600,21600" o:gfxdata="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MFn&#10;N8EAAADc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70;top:10192;height:498;width:6417;" fillcolor="#FFFFFF" filled="t" stroked="t" coordsize="21600,21600" o:gfxdata="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4com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40" w:lineRule="exact"/>
                          <w:jc w:val="center"/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黑体" w:eastAsia="黑体"/>
                            <w:sz w:val="28"/>
                            <w:szCs w:val="28"/>
                          </w:rPr>
                          <w:t>结案归档</w:t>
                        </w:r>
                      </w:p>
                    </w:txbxContent>
                  </v:textbox>
                </v:shape>
                <v:line id="_x0000_s1026" o:spid="_x0000_s1026" o:spt="20" style="position:absolute;left:3600;top:9920;height:272;width:1;" filled="f" stroked="t" coordsize="21600,21600" o:gfxdata="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ify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951;height:272;width:1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1223;height:408;width:2190;" fillcolor="#FFFFFF" filled="t" stroked="t" coordsize="21600,21600" o:gfxdata="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zFAO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简易程序处罚流程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1252;top:1631;height:407;width:1;" filled="f" stroked="t" coordsize="21600,21600" o:gfxdata="UEsDBAoAAAAAAIdO4kAAAAAAAAAAAAAAAAAEAAAAZHJzL1BLAwQUAAAACACHTuJAzUoBvb8AAADc&#10;AAAADwAAAGRycy9kb3ducmV2LnhtbEWPQWsCMRSE70L/Q3iF3jRZC2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KAb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2038;height:950;width:2187;" fillcolor="#FFFFFF" filled="t" stroked="t" coordsize="21600,21600" o:gfxdata="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WWKe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出示执法证，告知违法事实和处罚依据，听取陈述申辩。</w:t>
                        </w:r>
                      </w:p>
                    </w:txbxContent>
                  </v:textbox>
                </v:shape>
                <v:line id="_x0000_s1026" o:spid="_x0000_s1026" o:spt="20" style="position:absolute;left:1252;top:2990;height:409;width:1;" filled="f" stroked="t" coordsize="21600,21600" o:gfxdata="UEsDBAoAAAAAAIdO4kAAAAAAAAAAAAAAAAAEAAAAZHJzL1BLAwQUAAAACACHTuJALe88Ur8AAADc&#10;AAAADwAAAGRycy9kb3ducmV2LnhtbEWPQWsCMRSE70L/Q3iF3jRZo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vPF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57;top:3397;height:813;width:2187;" fillcolor="#FFFFFF" filled="t" stroked="t" coordsize="21600,21600" o:gfxdata="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IEgC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当场填写处罚决定书并当场送达当事人。</w:t>
                        </w:r>
                      </w:p>
                      <w:p>
                        <w:pPr>
                          <w:rPr>
                            <w:rFonts w:hint="eastAsia"/>
                            <w:szCs w:val="24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57;top:9784;height:1;width:312;" filled="f" stroked="t" coordsize="21600,21600" o:gfxdata="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JxB7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322;top:2854;flip:x;height:272;width: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4226;top:1223;height:408;width:2190;" fillcolor="#FFFFFF" filled="t" stroked="t" coordsize="21600,21600" o:gfxdata="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XhnK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ind w:firstLine="120" w:firstLineChars="50"/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黑体" w:eastAsia="仿宋_GB2312"/>
                            <w:sz w:val="24"/>
                            <w:szCs w:val="24"/>
                          </w:rPr>
                          <w:t>一般程序处罚流程</w:t>
                        </w:r>
                      </w:p>
                    </w:txbxContent>
                  </v:textbox>
                </v:shape>
                <v:line id="_x0000_s1026" o:spid="_x0000_s1026" o:spt="20" style="position:absolute;left:5322;top:1631;height:271;width:1;" filled="f" stroked="t" coordsize="21600,21600" o:gfxdata="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EJF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974;top:5571;height:273;width:1;" filled="f" stroked="t" coordsize="21600,21600" o:gfxdata="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NrIy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980;top:5581;height:273;width:2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2;top:4212;height:544;width:0;" filled="f" stroked="t" coordsize="21600,21600" o:gfxdata="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T8P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flip:x;height:0;width:1095;" filled="f" stroked="t" coordsize="21600,21600" o:gfxdata="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Sc1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57;top:4756;height:5028;width:0;" filled="f" stroked="t" coordsize="21600,21600" o:gfxdata="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bNH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zh-CN"/>
        </w:rPr>
        <w:t>平桥乡行政强制类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w w:val="99"/>
          <w:sz w:val="44"/>
          <w:szCs w:val="44"/>
          <w:lang w:val="en-US" w:eastAsia="zh-CN"/>
        </w:rPr>
        <w:t>事项流程图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6537960"/>
                <wp:effectExtent l="0" t="0" r="0" b="0"/>
                <wp:wrapNone/>
                <wp:docPr id="309" name="矩形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1500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514.8pt;width:450pt;z-index:251660288;mso-width-relative:page;mso-height-relative:page;" filled="f" stroked="f" coordsize="21600,21600" o:gfxdata="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fLhntYAAAAGAQAADwAAAAAAAAABACAAAAAiAAAAZHJzL2Rvd25yZXYueG1sUEsB&#10;AhQAFAAAAAgAh07iQIJ0OE6+AQAAdgMAAA4AAAAAAAAAAQAgAAAAJQEAAGRycy9lMm9Eb2MueG1s&#10;UEsFBgAAAAAGAAYAWQEAAFUFAAAAAA==&#10;">
                <v:fill on="f" focussize="0,0"/>
                <v:stroke on="f"/>
                <v:imagedata o:title=""/>
                <o:lock v:ext="edit" text="t" aspectratio="t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inline distT="0" distB="0" distL="114300" distR="114300">
                <wp:extent cx="5440680" cy="5829935"/>
                <wp:effectExtent l="6350" t="4445" r="8890" b="17780"/>
                <wp:docPr id="312" name="组合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40680" cy="5829935"/>
                          <a:chOff x="1192" y="417"/>
                          <a:chExt cx="6386" cy="6696"/>
                        </a:xfrm>
                      </wpg:grpSpPr>
                      <wps:wsp>
                        <wps:cNvPr id="251" name="矩形 251"/>
                        <wps:cNvSpPr/>
                        <wps:spPr>
                          <a:xfrm>
                            <a:off x="1849" y="417"/>
                            <a:ext cx="5143" cy="7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乡镇（街道）在开展执法过程中需要采取行政强制的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矩形 252"/>
                        <wps:cNvSpPr/>
                        <wps:spPr>
                          <a:xfrm>
                            <a:off x="1192" y="2184"/>
                            <a:ext cx="6386" cy="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20" w:lineRule="atLeast"/>
                                <w:jc w:val="both"/>
                                <w:rPr>
                                  <w:rFonts w:hint="eastAsia"/>
                                  <w:sz w:val="1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报经相关县直部门批准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3" name="矩形 253"/>
                        <wps:cNvSpPr/>
                        <wps:spPr>
                          <a:xfrm flipV="1">
                            <a:off x="2102" y="4283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经批准后，出具行政强制文书，并送达。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2126" y="6177"/>
                            <a:ext cx="468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采取行政强制措施或实施行政强制执行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直接连接符 256"/>
                        <wps:cNvCnPr/>
                        <wps:spPr>
                          <a:xfrm>
                            <a:off x="4500" y="124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7" name="直接连接符 257"/>
                        <wps:cNvCnPr/>
                        <wps:spPr>
                          <a:xfrm>
                            <a:off x="4500" y="3156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8" name="直接连接符 258"/>
                        <wps:cNvCnPr/>
                        <wps:spPr>
                          <a:xfrm>
                            <a:off x="4500" y="5229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9.05pt;width:428.4pt;" coordorigin="1192,417" coordsize="6386,6696" o:gfxdata="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b0cIP9UAAAAFAQAADwAAAAAAAAAB&#10;ACAAAAAiAAAAZHJzL2Rvd25yZXYueG1sUEsBAhQAFAAAAAgAh07iQEWo5AqiAwAAsxIAAA4AAAAA&#10;AAAAAQAgAAAAJAEAAGRycy9lMm9Eb2MueG1sUEsFBgAAAAAGAAYAWQEAADgHAAAAAA==&#10;">
                <o:lock v:ext="edit" rotation="t" aspectratio="f"/>
                <v:rect id="_x0000_s1026" o:spid="_x0000_s1026" o:spt="1" style="position:absolute;left:1849;top:417;height:785;width:5143;" fillcolor="#FFFFFF" filled="t" stroked="t" coordsize="21600,21600" o:gfxdata="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T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乡镇（街道）在开展执法过程中需要采取行政强制的</w:t>
                        </w:r>
                      </w:p>
                    </w:txbxContent>
                  </v:textbox>
                </v:rect>
                <v:rect id="_x0000_s1026" o:spid="_x0000_s1026" o:spt="1" style="position:absolute;left:1192;top:2184;height:937;width:6386;" fillcolor="#FFFFFF" filled="t" stroked="t" coordsize="21600,21600" o:gfxdata="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1jA&#10;Y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20" w:lineRule="atLeast"/>
                          <w:jc w:val="both"/>
                          <w:rPr>
                            <w:rFonts w:hint="eastAsia"/>
                            <w:sz w:val="1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报经相关县直部门批准</w:t>
                        </w:r>
                      </w:p>
                    </w:txbxContent>
                  </v:textbox>
                </v:rect>
                <v:rect id="_x0000_s1026" o:spid="_x0000_s1026" o:spt="1" style="position:absolute;left:2102;top:4283;flip:y;height:936;width:4680;" fillcolor="#FFFFFF" filled="t" stroked="t" coordsize="21600,21600" o:gfxdata="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Qxv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经批准后，出具行政强制文书，并送达。</w:t>
                        </w:r>
                      </w:p>
                    </w:txbxContent>
                  </v:textbox>
                </v:rect>
                <v:rect id="_x0000_s1026" o:spid="_x0000_s1026" o:spt="1" style="position:absolute;left:2126;top:6177;height:936;width:4680;" fillcolor="#FFFFFF" filled="t" stroked="t" coordsize="21600,21600" o:gfxdata="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LFY&#10;FsEAAADcAAAADwAAAAAAAAABACAAAAAiAAAAZHJzL2Rvd25yZXYueG1sUEsBAhQAFAAAAAgAh07i&#10;QDMvBZ47AAAAOQAAABAAAAAAAAAAAQAgAAAAEAEAAGRycy9zaGFwZXhtbC54bWxQSwUGAAAAAAYA&#10;BgBbAQAAug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eastAsia="zh-CN"/>
                          </w:rPr>
                          <w:t>采取行政强制措施或实施行政强制执行</w:t>
                        </w:r>
                      </w:p>
                    </w:txbxContent>
                  </v:textbox>
                </v:rect>
                <v:line id="_x0000_s1026" o:spid="_x0000_s1026" o:spt="20" style="position:absolute;left:4500;top:1248;height:936;width:0;" filled="f" stroked="t" coordsize="21600,21600" o:gfxdata="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OjT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3156;height:1092;width:0;" filled="f" stroked="t" coordsize="21600,21600" o:gfxdata="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wiij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00;top:5229;height:936;width:0;" filled="f" stroked="t" coordsize="21600,21600" o:gfxdata="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BdvNG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ZjBiOTJhNDNjOWFlYjk2ZTRiNTBmYzU4NDg0MmUifQ=="/>
  </w:docVars>
  <w:rsids>
    <w:rsidRoot w:val="299E6AE7"/>
    <w:rsid w:val="19E24733"/>
    <w:rsid w:val="266D669B"/>
    <w:rsid w:val="29237B79"/>
    <w:rsid w:val="299E6AE7"/>
    <w:rsid w:val="30341202"/>
    <w:rsid w:val="61832106"/>
    <w:rsid w:val="729978F4"/>
    <w:rsid w:val="7BD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</Words>
  <Characters>29</Characters>
  <Lines>0</Lines>
  <Paragraphs>0</Paragraphs>
  <TotalTime>8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2023-04-28T01:52:00Z</dcterms:created>
  <dc:creator>Administrator</dc:creator>
  <cp:lastModifiedBy>高峰</cp:lastModifiedBy>
  <cp:lastPrinted>2023-05-16T00:25:00Z</cp:lastPrinted>
  <dcterms:modified xsi:type="dcterms:W3CDTF">2023-05-31T11:41:07Z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7612A2300F454BC694D01822A27336DF_11</vt:lpwstr>
  </property>
</Properties>
</file>