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六安市裕安区</w:t>
      </w:r>
      <w:r>
        <w:rPr>
          <w:rFonts w:hint="eastAsia" w:ascii="宋体" w:hAnsi="宋体" w:eastAsia="宋体" w:cs="宋体"/>
          <w:b/>
          <w:bCs/>
          <w:sz w:val="44"/>
          <w:szCs w:val="44"/>
        </w:rPr>
        <w:t>城南镇中心幼儿园</w:t>
      </w:r>
      <w:r>
        <w:rPr>
          <w:rFonts w:hint="eastAsia" w:ascii="宋体" w:hAnsi="宋体" w:eastAsia="宋体" w:cs="宋体"/>
          <w:b/>
          <w:bCs/>
          <w:sz w:val="44"/>
          <w:szCs w:val="44"/>
          <w:lang w:val="en-US" w:eastAsia="zh-CN"/>
        </w:rPr>
        <w:t>简介</w:t>
      </w: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drawing>
          <wp:inline distT="0" distB="0" distL="114300" distR="114300">
            <wp:extent cx="5274310" cy="2931160"/>
            <wp:effectExtent l="0" t="0" r="2540" b="2540"/>
            <wp:docPr id="1" name="图片 1" descr="幼儿园大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幼儿园大门"/>
                    <pic:cNvPicPr>
                      <a:picLocks noChangeAspect="1"/>
                    </pic:cNvPicPr>
                  </pic:nvPicPr>
                  <pic:blipFill>
                    <a:blip r:embed="rId4"/>
                    <a:srcRect t="24691" b="1204"/>
                    <a:stretch>
                      <a:fillRect/>
                    </a:stretch>
                  </pic:blipFill>
                  <pic:spPr>
                    <a:xfrm>
                      <a:off x="0" y="0"/>
                      <a:ext cx="5274310" cy="2931160"/>
                    </a:xfrm>
                    <a:prstGeom prst="rect">
                      <a:avLst/>
                    </a:prstGeom>
                  </pic:spPr>
                </pic:pic>
              </a:graphicData>
            </a:graphic>
          </wp:inline>
        </w:drawing>
      </w:r>
    </w:p>
    <w:p>
      <w:pPr>
        <w:jc w:val="center"/>
        <w:rPr>
          <w:rFonts w:hint="eastAsia" w:ascii="宋体" w:hAnsi="宋体" w:eastAsia="宋体" w:cs="宋体"/>
          <w:b/>
          <w:bCs/>
          <w:sz w:val="44"/>
          <w:szCs w:val="44"/>
          <w:lang w:val="en-US" w:eastAsia="zh-CN"/>
        </w:rPr>
      </w:pPr>
    </w:p>
    <w:p>
      <w:pPr>
        <w:snapToGrid w:val="0"/>
        <w:spacing w:line="52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六安市裕安区城南镇中心幼儿园是一所隶属于裕安区教体局的公办幼儿园，始建于1995年9月，2012年迁址重建。幼儿园占地面积5108平方米，建筑面积约4441平方米，户外活动场地面积约1500平方米，建有三层教学楼两幢。幼儿园共设15个班级，可满足450名幼儿的入园需求，2019年被六安市教育局评为六安市一类幼儿园。</w:t>
      </w:r>
    </w:p>
    <w:p>
      <w:pPr>
        <w:snapToGrid w:val="0"/>
        <w:spacing w:line="52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幼儿园秉承“用心呵护孩子一生唯一的童年”的办园理念，教育幼儿以“游戏”为主要体验模式，以培养健康、快乐、自信的幼儿为我们的目标，积极为幼儿创造一个自我发展的空间，致力于打造一所童心绽放的乐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幼儿园园舍安全，布局合理，环境优美，教学资源齐全，设有多功能活动室、科学发现室、美工教室、阅览室等多种功能室，</w:t>
      </w:r>
      <w:r>
        <w:rPr>
          <w:rFonts w:hint="eastAsia" w:ascii="仿宋" w:hAnsi="仿宋" w:eastAsia="仿宋" w:cs="仿宋"/>
          <w:i w:val="0"/>
          <w:iCs w:val="0"/>
          <w:caps w:val="0"/>
          <w:color w:val="333333"/>
          <w:spacing w:val="0"/>
          <w:sz w:val="32"/>
          <w:szCs w:val="32"/>
          <w:shd w:val="clear" w:fill="FFFFFF"/>
        </w:rPr>
        <w:t>每班级配备钢琴、教学一体机，教学设施设备齐全，</w:t>
      </w:r>
      <w:r>
        <w:rPr>
          <w:rFonts w:hint="eastAsia" w:ascii="仿宋" w:hAnsi="仿宋" w:eastAsia="仿宋" w:cs="仿宋"/>
          <w:b w:val="0"/>
          <w:bCs w:val="0"/>
          <w:sz w:val="32"/>
          <w:szCs w:val="32"/>
          <w:lang w:val="en-US" w:eastAsia="zh-CN"/>
        </w:rPr>
        <w:t>为幼儿的身心健康和谐发展提供了良好的条件。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 w:hAnsi="仿宋" w:eastAsia="仿宋" w:cs="仿宋"/>
          <w:b w:val="0"/>
          <w:bCs w:val="0"/>
          <w:sz w:val="32"/>
          <w:szCs w:val="32"/>
          <w:lang w:val="en-US" w:eastAsia="zh-CN"/>
        </w:rPr>
      </w:pPr>
      <w:bookmarkStart w:id="0" w:name="_GoBack"/>
      <w:bookmarkEnd w:id="0"/>
    </w:p>
    <w:p>
      <w:pPr>
        <w:snapToGrid w:val="0"/>
        <w:spacing w:line="52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i w:val="0"/>
          <w:iCs w:val="0"/>
          <w:caps w:val="0"/>
          <w:color w:val="333333"/>
          <w:spacing w:val="0"/>
          <w:sz w:val="32"/>
          <w:szCs w:val="32"/>
          <w:shd w:val="clear" w:fill="FFFFFF"/>
        </w:rPr>
        <w:t>学校地址：</w:t>
      </w:r>
      <w:r>
        <w:rPr>
          <w:rFonts w:hint="eastAsia" w:ascii="仿宋" w:hAnsi="仿宋" w:eastAsia="仿宋" w:cs="仿宋"/>
          <w:b w:val="0"/>
          <w:bCs w:val="0"/>
          <w:sz w:val="32"/>
          <w:szCs w:val="32"/>
          <w:lang w:val="en-US" w:eastAsia="zh-CN"/>
        </w:rPr>
        <w:t>六安市裕安区城南镇丰源大道736号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联系电话：0564-3</w:t>
      </w:r>
      <w:r>
        <w:rPr>
          <w:rFonts w:hint="eastAsia" w:ascii="仿宋" w:hAnsi="仿宋" w:eastAsia="仿宋" w:cs="仿宋"/>
          <w:i w:val="0"/>
          <w:iCs w:val="0"/>
          <w:caps w:val="0"/>
          <w:color w:val="333333"/>
          <w:spacing w:val="0"/>
          <w:sz w:val="32"/>
          <w:szCs w:val="32"/>
          <w:shd w:val="clear" w:fill="FFFFFF"/>
          <w:lang w:val="en-US" w:eastAsia="zh-CN"/>
        </w:rPr>
        <w:t>616687</w:t>
      </w:r>
      <w:r>
        <w:rPr>
          <w:rFonts w:hint="eastAsia" w:ascii="仿宋" w:hAnsi="仿宋" w:eastAsia="仿宋" w:cs="仿宋"/>
          <w:i w:val="0"/>
          <w:iCs w:val="0"/>
          <w:caps w:val="0"/>
          <w:color w:val="333333"/>
          <w:spacing w:val="0"/>
          <w:sz w:val="32"/>
          <w:szCs w:val="32"/>
          <w:shd w:val="clear" w:fill="FFFFFF"/>
        </w:rPr>
        <w:t>（工作日上午8：00～11：00；下午2：00～5：00）</w:t>
      </w:r>
    </w:p>
    <w:p>
      <w:pPr>
        <w:snapToGrid w:val="0"/>
        <w:spacing w:line="520" w:lineRule="exact"/>
        <w:ind w:firstLine="560" w:firstLineChars="200"/>
        <w:rPr>
          <w:rFonts w:hint="default" w:ascii="宋体" w:hAnsi="宋体" w:eastAsia="宋体" w:cs="宋体"/>
          <w:b w:val="0"/>
          <w:bCs w:val="0"/>
          <w:sz w:val="28"/>
          <w:szCs w:val="28"/>
          <w:lang w:val="en-US" w:eastAsia="zh-CN"/>
        </w:rPr>
      </w:pPr>
    </w:p>
    <w:p>
      <w:pPr>
        <w:snapToGrid w:val="0"/>
        <w:spacing w:line="520" w:lineRule="exact"/>
        <w:ind w:firstLine="560" w:firstLineChars="200"/>
        <w:rPr>
          <w:rFonts w:hint="default" w:ascii="宋体" w:hAnsi="宋体" w:eastAsia="宋体" w:cs="宋体"/>
          <w:b w:val="0"/>
          <w:bCs w:val="0"/>
          <w:sz w:val="28"/>
          <w:szCs w:val="28"/>
          <w:lang w:val="en-US" w:eastAsia="zh-CN"/>
        </w:rPr>
      </w:pPr>
    </w:p>
    <w:p>
      <w:pPr>
        <w:ind w:firstLine="560" w:firstLineChars="200"/>
        <w:jc w:val="left"/>
        <w:rPr>
          <w:rFonts w:hint="default" w:ascii="楷体" w:hAnsi="楷体" w:eastAsia="楷体" w:cs="Times New Roman"/>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5743BB"/>
    <w:rsid w:val="0CCF0636"/>
    <w:rsid w:val="13A101F8"/>
    <w:rsid w:val="222C05FD"/>
    <w:rsid w:val="28072455"/>
    <w:rsid w:val="35661288"/>
    <w:rsid w:val="5621085B"/>
    <w:rsid w:val="5C3749D1"/>
    <w:rsid w:val="65574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2021-09-27T07:46:00Z</dcterms:created>
  <dc:creator>CNZXYEY</dc:creator>
  <cp:lastModifiedBy>LENOVO</cp:lastModifiedBy>
  <dcterms:modified xsi:type="dcterms:W3CDTF">2021-12-24T08:29:42Z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6A659E3C39344A0C8EADCB52F2FFFFC4</vt:lpwstr>
  </property>
</Properties>
</file>