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w w:val="85"/>
          <w:kern w:val="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w w:val="85"/>
          <w:kern w:val="0"/>
          <w:sz w:val="44"/>
          <w:szCs w:val="44"/>
          <w:lang w:val="en-US" w:eastAsia="zh-CN"/>
        </w:rPr>
        <w:t>六安市裕安区</w:t>
      </w:r>
      <w:r>
        <w:rPr>
          <w:rFonts w:hint="eastAsia" w:ascii="宋体" w:hAnsi="宋体" w:eastAsia="宋体" w:cs="宋体"/>
          <w:b/>
          <w:bCs/>
          <w:color w:val="000000"/>
          <w:w w:val="85"/>
          <w:kern w:val="0"/>
          <w:sz w:val="44"/>
          <w:szCs w:val="44"/>
          <w:lang w:val="zh-CN"/>
        </w:rPr>
        <w:t>平安东苑幼儿园简介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w w:val="85"/>
          <w:kern w:val="0"/>
          <w:sz w:val="44"/>
          <w:szCs w:val="44"/>
          <w:lang w:val="zh-CN"/>
        </w:rPr>
      </w:pPr>
    </w:p>
    <w:p>
      <w:pPr>
        <w:pStyle w:val="4"/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Cs w:val="21"/>
        </w:rPr>
        <w:drawing>
          <wp:inline distT="0" distB="0" distL="0" distR="0">
            <wp:extent cx="2574290" cy="1937385"/>
            <wp:effectExtent l="0" t="0" r="1270" b="13335"/>
            <wp:docPr id="6" name="图片 4" descr="微信图片_20211026102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微信图片_202110261022353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color w:val="000000"/>
          <w:szCs w:val="21"/>
        </w:rPr>
        <w:drawing>
          <wp:inline distT="0" distB="0" distL="0" distR="0">
            <wp:extent cx="2503170" cy="1950085"/>
            <wp:effectExtent l="0" t="0" r="11430" b="635"/>
            <wp:docPr id="1" name="图片 0" descr="微信图片_20210711185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10711185646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color w:val="000000"/>
          <w:szCs w:val="21"/>
        </w:rPr>
        <w:drawing>
          <wp:inline distT="0" distB="0" distL="0" distR="0">
            <wp:extent cx="2430145" cy="1909445"/>
            <wp:effectExtent l="0" t="0" r="8255" b="10795"/>
            <wp:docPr id="3" name="图片 2" descr="微信图片_20211026102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11026102235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color w:val="000000"/>
          <w:szCs w:val="21"/>
        </w:rPr>
        <w:drawing>
          <wp:inline distT="0" distB="0" distL="0" distR="0">
            <wp:extent cx="2466975" cy="1781810"/>
            <wp:effectExtent l="0" t="0" r="1905" b="1270"/>
            <wp:docPr id="4" name="图片 3" descr="微信图片_202110261022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110261022352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六安市裕安区平桥乡平安东苑幼儿园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2020年9月开园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是属裕安区幼儿教育中心管理下的一所公办幼儿园。幼儿园</w:t>
      </w:r>
      <w:r>
        <w:rPr>
          <w:rFonts w:hint="eastAsia" w:ascii="仿宋" w:hAnsi="仿宋" w:eastAsia="仿宋" w:cs="仿宋"/>
          <w:sz w:val="32"/>
          <w:szCs w:val="32"/>
        </w:rPr>
        <w:t>地处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响洪甸路与红石谷路交叉口，</w:t>
      </w:r>
      <w:r>
        <w:rPr>
          <w:rFonts w:hint="eastAsia" w:ascii="仿宋" w:hAnsi="仿宋" w:eastAsia="仿宋" w:cs="仿宋"/>
          <w:sz w:val="32"/>
          <w:szCs w:val="32"/>
        </w:rPr>
        <w:t>占地面积2669平方米，建筑面积1876平方米，于2020年9月开园，共设小、中、大各2个班，共计6个班级，可容纳在园幼儿180名。现幼儿园西边场地的9个教学班级正在紧张建设中，拟2022年1月28日主体教学楼完工，建成后园所总建筑面积715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平方米，总用地面积9496平方米，共计15个教学班，可供450名幼儿在园就读。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幼儿园秉承着“让每一朵花都绚丽绽放”的办园初心，以“</w:t>
      </w:r>
      <w:r>
        <w:rPr>
          <w:rFonts w:hint="eastAsia" w:ascii="仿宋" w:hAnsi="仿宋" w:eastAsia="仿宋" w:cs="仿宋"/>
          <w:sz w:val="32"/>
          <w:szCs w:val="32"/>
        </w:rPr>
        <w:t>保身体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</w:t>
      </w:r>
      <w:r>
        <w:rPr>
          <w:rFonts w:hint="eastAsia" w:ascii="仿宋" w:hAnsi="仿宋" w:eastAsia="仿宋" w:cs="仿宋"/>
          <w:sz w:val="32"/>
          <w:szCs w:val="32"/>
        </w:rPr>
        <w:t>健旺，养天赋之美材，习善良之言行，还游戏之本真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为发展目标，培养“乐探究、勤动手、善交往、喜阅读”的幼儿，力求每个孩子得到健康和谐的发展。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环境优美，教室宽敞明亮，</w:t>
      </w:r>
      <w:r>
        <w:rPr>
          <w:rFonts w:hint="eastAsia" w:ascii="仿宋" w:hAnsi="仿宋" w:eastAsia="仿宋" w:cs="仿宋"/>
          <w:sz w:val="32"/>
          <w:szCs w:val="32"/>
        </w:rPr>
        <w:t>拥有音体室、艺术创想室、科学发现室、绘本馆等功能教室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大型的户外攀爬设备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教学一体机、钢琴、办公电脑等先进的教学设备，符合各个年龄特点和发展的</w:t>
      </w:r>
      <w:r>
        <w:rPr>
          <w:rFonts w:hint="eastAsia" w:ascii="仿宋" w:hAnsi="仿宋" w:eastAsia="仿宋" w:cs="仿宋"/>
          <w:sz w:val="32"/>
          <w:szCs w:val="32"/>
        </w:rPr>
        <w:t>玩教具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为孩子们提供安全、舒适科学的教学环境，</w:t>
      </w:r>
      <w:r>
        <w:rPr>
          <w:rFonts w:hint="eastAsia" w:ascii="仿宋" w:hAnsi="仿宋" w:eastAsia="仿宋" w:cs="仿宋"/>
          <w:sz w:val="32"/>
          <w:szCs w:val="32"/>
        </w:rPr>
        <w:t>师幼携手构建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如家般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</w:rPr>
        <w:t>乐园。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园所地址：六安市裕安区响洪甸路与</w:t>
      </w:r>
      <w:r>
        <w:rPr>
          <w:rFonts w:hint="eastAsia" w:ascii="仿宋" w:hAnsi="仿宋" w:eastAsia="仿宋" w:cs="仿宋"/>
          <w:sz w:val="32"/>
          <w:szCs w:val="32"/>
        </w:rPr>
        <w:t>红石谷路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交叉口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联系电话：18063021910</w:t>
      </w:r>
    </w:p>
    <w:p>
      <w:pPr>
        <w:spacing w:line="360" w:lineRule="auto"/>
        <w:ind w:firstLine="43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C4506"/>
    <w:rsid w:val="0F9C4506"/>
    <w:rsid w:val="2C69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2021-12-24T08:17:00Z</dcterms:created>
  <dc:creator>LENOVO</dc:creator>
  <cp:lastModifiedBy>LENOVO</cp:lastModifiedBy>
  <dcterms:modified xsi:type="dcterms:W3CDTF">2021-12-24T08:31:55Z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BEB8FC2B35B647C899D904A851FA9612</vt:lpwstr>
  </property>
</Properties>
</file>