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640" w:lineRule="exact"/>
        <w:jc w:val="center"/>
        <w:rPr>
          <w:rFonts w:cs="华文宋体" w:asciiTheme="minorEastAsia" w:hAnsiTheme="minorEastAsia" w:eastAsiaTheme="minorEastAsia"/>
          <w:sz w:val="40"/>
          <w:szCs w:val="40"/>
        </w:rPr>
      </w:pPr>
      <w:r>
        <w:rPr>
          <w:rFonts w:hint="eastAsia" w:cs="华文宋体" w:asciiTheme="minorEastAsia" w:hAnsiTheme="minorEastAsia" w:eastAsiaTheme="minorEastAsia"/>
          <w:sz w:val="40"/>
          <w:szCs w:val="40"/>
        </w:rPr>
        <w:t>六安市</w:t>
      </w:r>
      <w:r>
        <w:rPr>
          <w:rFonts w:hint="eastAsia" w:cs="华文宋体" w:asciiTheme="minorEastAsia" w:hAnsiTheme="minorEastAsia" w:eastAsiaTheme="minorEastAsia"/>
          <w:sz w:val="40"/>
          <w:szCs w:val="40"/>
          <w:lang w:val="en-US" w:eastAsia="zh-CN"/>
        </w:rPr>
        <w:t>裕安区</w:t>
      </w:r>
      <w:r>
        <w:rPr>
          <w:rFonts w:hint="eastAsia" w:cs="华文宋体" w:asciiTheme="minorEastAsia" w:hAnsiTheme="minorEastAsia" w:eastAsiaTheme="minorEastAsia"/>
          <w:sz w:val="40"/>
          <w:szCs w:val="40"/>
        </w:rPr>
        <w:t>城</w:t>
      </w:r>
      <w:r>
        <w:rPr>
          <w:rFonts w:hint="eastAsia" w:cs="华文宋体" w:asciiTheme="minorEastAsia" w:hAnsiTheme="minorEastAsia" w:eastAsiaTheme="minorEastAsia"/>
          <w:sz w:val="40"/>
          <w:szCs w:val="40"/>
          <w:lang w:val="en-US" w:eastAsia="zh-CN"/>
        </w:rPr>
        <w:t>南镇</w:t>
      </w:r>
      <w:r>
        <w:rPr>
          <w:rFonts w:hint="eastAsia" w:cs="华文宋体" w:asciiTheme="minorEastAsia" w:hAnsiTheme="minorEastAsia" w:eastAsiaTheme="minorEastAsia"/>
          <w:sz w:val="40"/>
          <w:szCs w:val="40"/>
        </w:rPr>
        <w:t>中心幼儿园</w:t>
      </w:r>
      <w:r>
        <w:rPr>
          <w:rFonts w:hint="eastAsia" w:cs="华文宋体" w:asciiTheme="minorEastAsia" w:hAnsiTheme="minorEastAsia" w:eastAsiaTheme="minorEastAsia"/>
          <w:sz w:val="40"/>
          <w:szCs w:val="40"/>
          <w:lang w:val="en-US" w:eastAsia="zh-CN"/>
        </w:rPr>
        <w:t>2</w:t>
      </w:r>
      <w:r>
        <w:rPr>
          <w:rFonts w:hint="eastAsia" w:cs="华文宋体" w:asciiTheme="minorEastAsia" w:hAnsiTheme="minorEastAsia" w:eastAsiaTheme="minorEastAsia"/>
          <w:sz w:val="40"/>
          <w:szCs w:val="40"/>
        </w:rPr>
        <w:t>021年</w:t>
      </w:r>
    </w:p>
    <w:p>
      <w:pPr>
        <w:pStyle w:val="2"/>
        <w:spacing w:line="640" w:lineRule="exact"/>
        <w:jc w:val="center"/>
        <w:rPr>
          <w:rFonts w:cs="华文宋体" w:asciiTheme="minorEastAsia" w:hAnsiTheme="minorEastAsia" w:eastAsiaTheme="minorEastAsia"/>
          <w:sz w:val="40"/>
          <w:szCs w:val="40"/>
        </w:rPr>
      </w:pPr>
      <w:r>
        <w:rPr>
          <w:rFonts w:hint="eastAsia" w:cs="华文宋体" w:asciiTheme="minorEastAsia" w:hAnsiTheme="minorEastAsia" w:eastAsiaTheme="minorEastAsia"/>
          <w:sz w:val="40"/>
          <w:szCs w:val="40"/>
        </w:rPr>
        <w:t>秋学期招生公告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50" w:line="500" w:lineRule="exact"/>
        <w:ind w:firstLine="640" w:firstLineChars="200"/>
        <w:jc w:val="both"/>
        <w:textAlignment w:val="auto"/>
        <w:outlineLvl w:val="9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为加快学前教育改革发展，进一步规范幼儿园招生行为，积极、稳妥地做好适龄幼儿入园工作，根据上级主管部门要求，并结合我园实际，特制订2021年秋学期招生方案，具体内容公告如下：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1" w:firstLineChars="200"/>
        <w:jc w:val="both"/>
        <w:textAlignment w:val="auto"/>
        <w:outlineLvl w:val="9"/>
        <w:rPr>
          <w:rFonts w:hint="eastAsia" w:ascii="华文宋体" w:hAnsi="华文宋体" w:eastAsia="华文宋体" w:cs="华文宋体"/>
          <w:b/>
          <w:bCs/>
          <w:color w:val="auto"/>
          <w:sz w:val="28"/>
          <w:szCs w:val="28"/>
        </w:rPr>
      </w:pPr>
      <w:r>
        <w:rPr>
          <w:rFonts w:hint="eastAsia" w:ascii="华文宋体" w:hAnsi="华文宋体" w:eastAsia="华文宋体" w:cs="华文宋体"/>
          <w:b/>
          <w:bCs/>
          <w:color w:val="auto"/>
          <w:sz w:val="28"/>
          <w:szCs w:val="28"/>
          <w:lang w:val="en-US" w:eastAsia="zh-CN"/>
        </w:rPr>
        <w:t>一、</w:t>
      </w:r>
      <w:r>
        <w:rPr>
          <w:rFonts w:hint="eastAsia" w:ascii="华文宋体" w:hAnsi="华文宋体" w:eastAsia="华文宋体" w:cs="华文宋体"/>
          <w:b/>
          <w:bCs/>
          <w:color w:val="auto"/>
          <w:sz w:val="28"/>
          <w:szCs w:val="28"/>
        </w:rPr>
        <w:t>招生原则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outlineLvl w:val="9"/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坚持公开、公正、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适龄、</w:t>
      </w:r>
      <w:r>
        <w:rPr>
          <w:rFonts w:hint="eastAsia" w:ascii="华文仿宋" w:hAnsi="华文仿宋" w:eastAsia="华文仿宋" w:cs="华文仿宋"/>
          <w:sz w:val="32"/>
          <w:szCs w:val="32"/>
        </w:rPr>
        <w:t>免试原则</w:t>
      </w:r>
      <w:r>
        <w:rPr>
          <w:rFonts w:hint="eastAsia" w:ascii="华文仿宋" w:hAnsi="华文仿宋" w:eastAsia="华文仿宋" w:cs="华文仿宋"/>
          <w:sz w:val="32"/>
          <w:szCs w:val="32"/>
          <w:lang w:eastAsia="zh-CN"/>
        </w:rPr>
        <w:t>。</w:t>
      </w:r>
    </w:p>
    <w:p>
      <w:pPr>
        <w:spacing w:afterLines="50" w:line="500" w:lineRule="exact"/>
        <w:ind w:firstLine="561" w:firstLineChars="200"/>
        <w:rPr>
          <w:rFonts w:hint="eastAsia" w:ascii="华文宋体" w:hAnsi="华文宋体" w:eastAsia="华文宋体" w:cs="华文宋体"/>
          <w:b/>
          <w:bCs/>
          <w:sz w:val="28"/>
          <w:szCs w:val="28"/>
        </w:rPr>
      </w:pPr>
      <w:r>
        <w:rPr>
          <w:rFonts w:hint="eastAsia" w:ascii="华文宋体" w:hAnsi="华文宋体" w:eastAsia="华文宋体" w:cs="华文宋体"/>
          <w:b/>
          <w:bCs/>
          <w:sz w:val="28"/>
          <w:szCs w:val="28"/>
        </w:rPr>
        <w:t>二、招生计划</w:t>
      </w:r>
    </w:p>
    <w:tbl>
      <w:tblPr>
        <w:tblStyle w:val="7"/>
        <w:tblpPr w:leftFromText="180" w:rightFromText="180" w:vertAnchor="text" w:horzAnchor="page" w:tblpXSpec="center" w:tblpY="59"/>
        <w:tblW w:w="77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74"/>
        <w:gridCol w:w="34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8"/>
                <w:szCs w:val="28"/>
              </w:rPr>
            </w:pPr>
            <w:r>
              <w:rPr>
                <w:rFonts w:hint="eastAsia" w:ascii="华文宋体" w:hAnsi="华文宋体" w:eastAsia="华文宋体" w:cs="华文宋体"/>
                <w:sz w:val="28"/>
                <w:szCs w:val="28"/>
              </w:rPr>
              <w:t>招收班级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8"/>
                <w:szCs w:val="28"/>
              </w:rPr>
            </w:pPr>
            <w:r>
              <w:rPr>
                <w:rFonts w:hint="eastAsia" w:ascii="华文宋体" w:hAnsi="华文宋体" w:eastAsia="华文宋体" w:cs="华文宋体"/>
                <w:sz w:val="28"/>
                <w:szCs w:val="28"/>
              </w:rPr>
              <w:t>招收班数</w:t>
            </w:r>
          </w:p>
        </w:tc>
        <w:tc>
          <w:tcPr>
            <w:tcW w:w="1474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8"/>
                <w:szCs w:val="28"/>
              </w:rPr>
            </w:pPr>
            <w:r>
              <w:rPr>
                <w:rFonts w:hint="eastAsia" w:ascii="华文宋体" w:hAnsi="华文宋体" w:eastAsia="华文宋体" w:cs="华文宋体"/>
                <w:sz w:val="28"/>
                <w:szCs w:val="28"/>
              </w:rPr>
              <w:t>招生人数</w:t>
            </w:r>
          </w:p>
        </w:tc>
        <w:tc>
          <w:tcPr>
            <w:tcW w:w="3455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8"/>
                <w:szCs w:val="28"/>
              </w:rPr>
            </w:pPr>
            <w:r>
              <w:rPr>
                <w:rFonts w:hint="eastAsia" w:ascii="华文宋体" w:hAnsi="华文宋体" w:eastAsia="华文宋体" w:cs="华文宋体"/>
                <w:sz w:val="28"/>
                <w:szCs w:val="28"/>
              </w:rPr>
              <w:t>招收年龄（出生日期起止）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20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华文宋体" w:hAnsi="华文宋体" w:eastAsia="华文宋体" w:cs="华文宋体"/>
                <w:sz w:val="28"/>
                <w:szCs w:val="28"/>
              </w:rPr>
            </w:pPr>
            <w:r>
              <w:rPr>
                <w:rFonts w:hint="eastAsia" w:ascii="华文宋体" w:hAnsi="华文宋体" w:eastAsia="华文宋体" w:cs="华文宋体"/>
                <w:sz w:val="28"/>
                <w:szCs w:val="28"/>
              </w:rPr>
              <w:t>小班</w:t>
            </w:r>
          </w:p>
        </w:tc>
        <w:tc>
          <w:tcPr>
            <w:tcW w:w="1420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华文宋体" w:hAnsi="华文宋体" w:eastAsia="华文宋体" w:cs="华文宋体"/>
                <w:sz w:val="28"/>
                <w:szCs w:val="28"/>
                <w:lang w:eastAsia="zh-CN"/>
              </w:rPr>
            </w:pPr>
            <w:r>
              <w:rPr>
                <w:rFonts w:hint="eastAsia" w:ascii="华文宋体" w:hAnsi="华文宋体" w:eastAsia="华文宋体" w:cs="华文宋体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474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华文宋体" w:hAnsi="华文宋体" w:eastAsia="华文宋体" w:cs="华文宋体"/>
                <w:sz w:val="28"/>
                <w:szCs w:val="28"/>
                <w:lang w:val="en-US"/>
              </w:rPr>
            </w:pPr>
            <w:r>
              <w:rPr>
                <w:rFonts w:hint="eastAsia" w:ascii="华文宋体" w:hAnsi="华文宋体" w:eastAsia="华文宋体" w:cs="华文宋体"/>
                <w:sz w:val="28"/>
                <w:szCs w:val="28"/>
                <w:lang w:val="en-US" w:eastAsia="zh-CN"/>
              </w:rPr>
              <w:t>125</w:t>
            </w:r>
          </w:p>
        </w:tc>
        <w:tc>
          <w:tcPr>
            <w:tcW w:w="3455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华文宋体" w:hAnsi="华文宋体" w:eastAsia="华文宋体" w:cs="华文宋体"/>
                <w:sz w:val="28"/>
                <w:szCs w:val="28"/>
              </w:rPr>
            </w:pPr>
            <w:r>
              <w:rPr>
                <w:rFonts w:hint="eastAsia" w:ascii="华文宋体" w:hAnsi="华文宋体" w:eastAsia="华文宋体" w:cs="华文宋体"/>
                <w:sz w:val="28"/>
                <w:szCs w:val="28"/>
              </w:rPr>
              <w:t>2017.09.01—201</w:t>
            </w:r>
            <w:r>
              <w:rPr>
                <w:rFonts w:hint="eastAsia" w:ascii="华文宋体" w:hAnsi="华文宋体" w:eastAsia="华文宋体" w:cs="华文宋体"/>
                <w:sz w:val="28"/>
                <w:szCs w:val="28"/>
                <w:lang w:val="en-US" w:eastAsia="zh-CN"/>
              </w:rPr>
              <w:t>8.08.3</w:t>
            </w:r>
            <w:r>
              <w:rPr>
                <w:rFonts w:hint="eastAsia" w:ascii="华文宋体" w:hAnsi="华文宋体" w:eastAsia="华文宋体" w:cs="华文宋体"/>
                <w:sz w:val="28"/>
                <w:szCs w:val="28"/>
              </w:rPr>
              <w:t>1</w:t>
            </w:r>
          </w:p>
        </w:tc>
      </w:tr>
    </w:tbl>
    <w:p>
      <w:pPr>
        <w:pStyle w:val="5"/>
        <w:widowControl/>
        <w:spacing w:beforeAutospacing="0" w:afterAutospacing="0" w:line="500" w:lineRule="exact"/>
        <w:ind w:firstLine="561" w:firstLineChars="200"/>
        <w:jc w:val="both"/>
        <w:rPr>
          <w:rFonts w:hint="eastAsia" w:ascii="华文宋体" w:hAnsi="华文宋体" w:eastAsia="华文宋体" w:cs="华文宋体"/>
          <w:bCs/>
          <w:sz w:val="28"/>
          <w:szCs w:val="28"/>
        </w:rPr>
      </w:pPr>
      <w:r>
        <w:rPr>
          <w:rFonts w:hint="eastAsia" w:ascii="华文宋体" w:hAnsi="华文宋体" w:eastAsia="华文宋体" w:cs="华文宋体"/>
          <w:b/>
          <w:bCs/>
          <w:sz w:val="28"/>
          <w:szCs w:val="28"/>
        </w:rPr>
        <w:t>三、</w:t>
      </w:r>
      <w:r>
        <w:rPr>
          <w:rFonts w:hint="eastAsia" w:ascii="华文宋体" w:hAnsi="华文宋体" w:eastAsia="华文宋体" w:cs="华文宋体"/>
          <w:b/>
          <w:bCs/>
          <w:kern w:val="2"/>
          <w:sz w:val="28"/>
          <w:szCs w:val="28"/>
        </w:rPr>
        <w:t>报名（登记）须知</w:t>
      </w:r>
    </w:p>
    <w:p>
      <w:pPr>
        <w:spacing w:line="500" w:lineRule="exact"/>
        <w:ind w:firstLine="640" w:firstLineChars="200"/>
        <w:jc w:val="left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1、报名地点：城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南镇</w:t>
      </w:r>
      <w:r>
        <w:rPr>
          <w:rFonts w:hint="eastAsia" w:ascii="华文仿宋" w:hAnsi="华文仿宋" w:eastAsia="华文仿宋" w:cs="华文仿宋"/>
          <w:sz w:val="32"/>
          <w:szCs w:val="32"/>
        </w:rPr>
        <w:t>中心幼儿园</w:t>
      </w:r>
    </w:p>
    <w:p>
      <w:pPr>
        <w:spacing w:line="500" w:lineRule="exact"/>
        <w:ind w:firstLine="640" w:firstLineChars="200"/>
        <w:jc w:val="left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2、报名时间及方式：</w:t>
      </w:r>
    </w:p>
    <w:p>
      <w:pPr>
        <w:spacing w:line="500" w:lineRule="exact"/>
        <w:ind w:firstLine="640" w:firstLineChars="200"/>
        <w:jc w:val="left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报名时间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8</w:t>
      </w:r>
      <w:r>
        <w:rPr>
          <w:rFonts w:hint="eastAsia" w:ascii="华文仿宋" w:hAnsi="华文仿宋" w:eastAsia="华文仿宋" w:cs="华文仿宋"/>
          <w:sz w:val="32"/>
          <w:szCs w:val="32"/>
        </w:rPr>
        <w:t>月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16</w:t>
      </w:r>
      <w:r>
        <w:rPr>
          <w:rFonts w:hint="eastAsia" w:ascii="华文仿宋" w:hAnsi="华文仿宋" w:eastAsia="华文仿宋" w:cs="华文仿宋"/>
          <w:sz w:val="32"/>
          <w:szCs w:val="32"/>
        </w:rPr>
        <w:t>日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上午7：00-10：00</w:t>
      </w:r>
      <w:r>
        <w:rPr>
          <w:rFonts w:hint="eastAsia" w:ascii="华文仿宋" w:hAnsi="华文仿宋" w:eastAsia="华文仿宋" w:cs="华文仿宋"/>
          <w:sz w:val="32"/>
          <w:szCs w:val="32"/>
        </w:rPr>
        <w:t xml:space="preserve"> ，采取登记报名和现场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征收</w:t>
      </w:r>
      <w:r>
        <w:rPr>
          <w:rFonts w:hint="eastAsia" w:ascii="华文仿宋" w:hAnsi="华文仿宋" w:eastAsia="华文仿宋" w:cs="华文仿宋"/>
          <w:sz w:val="32"/>
          <w:szCs w:val="32"/>
        </w:rPr>
        <w:t>材料相结合方法进行。</w:t>
      </w:r>
    </w:p>
    <w:p>
      <w:pPr>
        <w:pStyle w:val="5"/>
        <w:widowControl/>
        <w:spacing w:beforeAutospacing="0" w:afterAutospacing="0" w:line="500" w:lineRule="exact"/>
        <w:ind w:firstLine="561" w:firstLineChars="200"/>
        <w:jc w:val="both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宋体" w:hAnsi="华文宋体" w:eastAsia="华文宋体" w:cs="华文宋体"/>
          <w:b/>
          <w:bCs/>
          <w:kern w:val="2"/>
          <w:sz w:val="28"/>
          <w:szCs w:val="28"/>
        </w:rPr>
        <w:t>四、</w:t>
      </w:r>
      <w:r>
        <w:rPr>
          <w:rStyle w:val="9"/>
          <w:rFonts w:hint="eastAsia" w:ascii="华文宋体" w:hAnsi="华文宋体" w:eastAsia="华文宋体" w:cs="华文宋体"/>
          <w:sz w:val="28"/>
          <w:szCs w:val="28"/>
        </w:rPr>
        <w:t>提供材料</w:t>
      </w:r>
      <w:r>
        <w:rPr>
          <w:rFonts w:hint="eastAsia" w:ascii="华文仿宋" w:hAnsi="华文仿宋" w:eastAsia="华文仿宋" w:cs="华文仿宋"/>
          <w:sz w:val="32"/>
          <w:szCs w:val="32"/>
        </w:rPr>
        <w:t>（查验原件，提交复印件）</w:t>
      </w:r>
    </w:p>
    <w:p>
      <w:pPr>
        <w:spacing w:line="500" w:lineRule="exact"/>
        <w:ind w:firstLine="640" w:firstLineChars="200"/>
        <w:jc w:val="left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1、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家庭</w:t>
      </w:r>
      <w:r>
        <w:rPr>
          <w:rFonts w:hint="eastAsia" w:ascii="华文仿宋" w:hAnsi="华文仿宋" w:eastAsia="华文仿宋" w:cs="华文仿宋"/>
          <w:sz w:val="32"/>
          <w:szCs w:val="32"/>
        </w:rPr>
        <w:t>户口簿；</w:t>
      </w:r>
    </w:p>
    <w:p>
      <w:pPr>
        <w:spacing w:line="500" w:lineRule="exact"/>
        <w:ind w:firstLine="640" w:firstLineChars="200"/>
        <w:jc w:val="left"/>
        <w:rPr>
          <w:rFonts w:hint="eastAsia" w:ascii="华文仿宋" w:hAnsi="华文仿宋" w:eastAsia="华文仿宋" w:cs="华文仿宋"/>
          <w:sz w:val="32"/>
          <w:szCs w:val="32"/>
          <w:lang w:eastAsia="zh-CN"/>
        </w:rPr>
      </w:pP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2、</w:t>
      </w:r>
      <w:r>
        <w:rPr>
          <w:rFonts w:hint="eastAsia" w:ascii="华文仿宋" w:hAnsi="华文仿宋" w:eastAsia="华文仿宋" w:cs="华文仿宋"/>
          <w:sz w:val="32"/>
          <w:szCs w:val="32"/>
        </w:rPr>
        <w:t>父母身份证</w:t>
      </w:r>
      <w:r>
        <w:rPr>
          <w:rFonts w:hint="eastAsia" w:ascii="华文仿宋" w:hAnsi="华文仿宋" w:eastAsia="华文仿宋" w:cs="华文仿宋"/>
          <w:sz w:val="32"/>
          <w:szCs w:val="32"/>
          <w:lang w:eastAsia="zh-CN"/>
        </w:rPr>
        <w:t>；</w:t>
      </w:r>
    </w:p>
    <w:p>
      <w:pPr>
        <w:spacing w:line="500" w:lineRule="exact"/>
        <w:ind w:firstLine="640" w:firstLineChars="200"/>
        <w:jc w:val="left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3、</w:t>
      </w:r>
      <w:r>
        <w:rPr>
          <w:rFonts w:hint="eastAsia" w:ascii="华文仿宋" w:hAnsi="华文仿宋" w:eastAsia="华文仿宋" w:cs="华文仿宋"/>
          <w:sz w:val="32"/>
          <w:szCs w:val="32"/>
        </w:rPr>
        <w:t>出生医学证明；</w:t>
      </w:r>
    </w:p>
    <w:p>
      <w:pPr>
        <w:spacing w:line="500" w:lineRule="exact"/>
        <w:ind w:firstLine="640" w:firstLineChars="200"/>
        <w:jc w:val="left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4、</w:t>
      </w:r>
      <w:r>
        <w:rPr>
          <w:rFonts w:hint="eastAsia" w:ascii="华文仿宋" w:hAnsi="华文仿宋" w:eastAsia="华文仿宋" w:cs="华文仿宋"/>
          <w:sz w:val="32"/>
          <w:szCs w:val="32"/>
        </w:rPr>
        <w:t>预防接种证；</w:t>
      </w:r>
    </w:p>
    <w:p>
      <w:pPr>
        <w:spacing w:line="500" w:lineRule="exact"/>
        <w:ind w:firstLine="561" w:firstLineChars="200"/>
        <w:jc w:val="left"/>
        <w:rPr>
          <w:rFonts w:hint="eastAsia" w:ascii="华文宋体" w:hAnsi="华文宋体" w:eastAsia="华文宋体" w:cs="华文宋体"/>
          <w:b/>
          <w:bCs/>
          <w:sz w:val="28"/>
          <w:szCs w:val="28"/>
        </w:rPr>
      </w:pPr>
      <w:r>
        <w:rPr>
          <w:rFonts w:hint="eastAsia" w:ascii="华文宋体" w:hAnsi="华文宋体" w:eastAsia="华文宋体" w:cs="华文宋体"/>
          <w:b/>
          <w:bCs/>
          <w:sz w:val="28"/>
          <w:szCs w:val="28"/>
          <w:lang w:val="en-US" w:eastAsia="zh-CN"/>
        </w:rPr>
        <w:t>五</w:t>
      </w:r>
      <w:r>
        <w:rPr>
          <w:rFonts w:hint="eastAsia" w:ascii="华文宋体" w:hAnsi="华文宋体" w:eastAsia="华文宋体" w:cs="华文宋体"/>
          <w:b/>
          <w:bCs/>
          <w:sz w:val="28"/>
          <w:szCs w:val="28"/>
        </w:rPr>
        <w:t>、录取办法  </w:t>
      </w:r>
    </w:p>
    <w:p>
      <w:pPr>
        <w:spacing w:line="500" w:lineRule="exact"/>
        <w:ind w:firstLine="640" w:firstLineChars="200"/>
        <w:jc w:val="left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1、</w:t>
      </w:r>
      <w:r>
        <w:rPr>
          <w:rFonts w:hint="eastAsia" w:ascii="华文仿宋" w:hAnsi="华文仿宋" w:eastAsia="华文仿宋" w:cs="华文仿宋"/>
          <w:spacing w:val="24"/>
          <w:sz w:val="32"/>
          <w:szCs w:val="32"/>
          <w:shd w:val="clear" w:color="auto" w:fill="FFFFFF"/>
        </w:rPr>
        <w:t>若幼儿报名人数</w:t>
      </w:r>
      <w:r>
        <w:rPr>
          <w:rFonts w:hint="eastAsia" w:ascii="华文仿宋" w:hAnsi="华文仿宋" w:eastAsia="华文仿宋" w:cs="华文仿宋"/>
          <w:spacing w:val="24"/>
          <w:sz w:val="32"/>
          <w:szCs w:val="32"/>
          <w:shd w:val="clear" w:color="auto" w:fill="FFFFFF"/>
          <w:lang w:val="en-US" w:eastAsia="zh-CN"/>
        </w:rPr>
        <w:t>未</w:t>
      </w:r>
      <w:r>
        <w:rPr>
          <w:rFonts w:hint="eastAsia" w:ascii="华文仿宋" w:hAnsi="华文仿宋" w:eastAsia="华文仿宋" w:cs="华文仿宋"/>
          <w:spacing w:val="24"/>
          <w:sz w:val="32"/>
          <w:szCs w:val="32"/>
          <w:shd w:val="clear" w:color="auto" w:fill="FFFFFF"/>
        </w:rPr>
        <w:t>超过招生计划数直接录</w:t>
      </w:r>
      <w:r>
        <w:rPr>
          <w:rFonts w:hint="eastAsia" w:ascii="华文仿宋" w:hAnsi="华文仿宋" w:eastAsia="华文仿宋" w:cs="华文仿宋"/>
          <w:sz w:val="32"/>
          <w:szCs w:val="32"/>
        </w:rPr>
        <w:t>取。</w:t>
      </w:r>
    </w:p>
    <w:p>
      <w:pPr>
        <w:spacing w:line="500" w:lineRule="exact"/>
        <w:ind w:firstLine="640" w:firstLineChars="200"/>
        <w:jc w:val="left"/>
        <w:rPr>
          <w:rFonts w:hint="eastAsia" w:ascii="华文仿宋" w:hAnsi="华文仿宋" w:eastAsia="华文仿宋" w:cs="华文仿宋"/>
          <w:spacing w:val="24"/>
          <w:sz w:val="32"/>
          <w:szCs w:val="32"/>
          <w:shd w:val="clear" w:color="auto" w:fill="FFFFFF"/>
        </w:rPr>
      </w:pP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2</w:t>
      </w:r>
      <w:r>
        <w:rPr>
          <w:rFonts w:hint="eastAsia" w:ascii="华文仿宋" w:hAnsi="华文仿宋" w:eastAsia="华文仿宋" w:cs="华文仿宋"/>
          <w:sz w:val="32"/>
          <w:szCs w:val="32"/>
        </w:rPr>
        <w:t>、电脑</w:t>
      </w:r>
      <w:r>
        <w:rPr>
          <w:rFonts w:hint="eastAsia" w:ascii="华文仿宋" w:hAnsi="华文仿宋" w:eastAsia="华文仿宋" w:cs="华文仿宋"/>
          <w:spacing w:val="24"/>
          <w:sz w:val="32"/>
          <w:szCs w:val="32"/>
          <w:shd w:val="clear" w:color="auto" w:fill="FFFFFF"/>
          <w:lang w:val="en-US" w:eastAsia="zh-CN"/>
        </w:rPr>
        <w:t>派位</w:t>
      </w:r>
      <w:r>
        <w:rPr>
          <w:rFonts w:hint="eastAsia" w:ascii="华文仿宋" w:hAnsi="华文仿宋" w:eastAsia="华文仿宋" w:cs="华文仿宋"/>
          <w:spacing w:val="24"/>
          <w:sz w:val="32"/>
          <w:szCs w:val="32"/>
          <w:shd w:val="clear" w:color="auto" w:fill="FFFFFF"/>
        </w:rPr>
        <w:t>（摇号）录取：</w:t>
      </w:r>
    </w:p>
    <w:p>
      <w:pPr>
        <w:spacing w:line="500" w:lineRule="exact"/>
        <w:ind w:firstLine="736" w:firstLineChars="200"/>
        <w:rPr>
          <w:rFonts w:hint="eastAsia" w:ascii="华文仿宋" w:hAnsi="华文仿宋" w:eastAsia="华文仿宋" w:cs="华文仿宋"/>
          <w:spacing w:val="8"/>
          <w:sz w:val="32"/>
          <w:szCs w:val="32"/>
          <w:shd w:val="clear" w:color="auto" w:fill="FFFFFF"/>
        </w:rPr>
      </w:pPr>
      <w:r>
        <w:rPr>
          <w:rFonts w:hint="eastAsia" w:ascii="华文仿宋" w:hAnsi="华文仿宋" w:eastAsia="华文仿宋" w:cs="华文仿宋"/>
          <w:spacing w:val="24"/>
          <w:sz w:val="32"/>
          <w:szCs w:val="32"/>
          <w:shd w:val="clear" w:color="auto" w:fill="FFFFFF"/>
        </w:rPr>
        <w:t>若幼儿报名人数超过招生计划数</w:t>
      </w:r>
      <w:r>
        <w:rPr>
          <w:rFonts w:hint="eastAsia" w:ascii="华文仿宋" w:hAnsi="华文仿宋" w:eastAsia="华文仿宋" w:cs="华文仿宋"/>
          <w:spacing w:val="8"/>
          <w:sz w:val="32"/>
          <w:szCs w:val="32"/>
          <w:shd w:val="clear" w:color="auto" w:fill="FFFFFF"/>
        </w:rPr>
        <w:t>，实施电脑（摇号）派位。</w:t>
      </w:r>
    </w:p>
    <w:p>
      <w:pPr>
        <w:adjustRightInd w:val="0"/>
        <w:snapToGrid w:val="0"/>
        <w:spacing w:line="500" w:lineRule="exact"/>
        <w:ind w:firstLine="672" w:firstLineChars="200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pacing w:val="8"/>
          <w:sz w:val="32"/>
          <w:szCs w:val="32"/>
          <w:shd w:val="clear" w:color="auto" w:fill="FFFFFF"/>
        </w:rPr>
        <w:t>电脑（摇号）派位由</w:t>
      </w:r>
      <w:r>
        <w:rPr>
          <w:rFonts w:hint="eastAsia" w:ascii="华文仿宋" w:hAnsi="华文仿宋" w:eastAsia="华文仿宋" w:cs="华文仿宋"/>
          <w:sz w:val="32"/>
          <w:szCs w:val="32"/>
        </w:rPr>
        <w:t>公证部门操作，邀请主管部门领导、行政辖区领导、家长代表到现场进行监督，具体时间、地点、结果另行通知。</w:t>
      </w:r>
    </w:p>
    <w:p>
      <w:pPr>
        <w:spacing w:line="500" w:lineRule="exact"/>
        <w:ind w:firstLine="601" w:firstLineChars="200"/>
        <w:rPr>
          <w:rFonts w:hint="eastAsia" w:ascii="华文宋体" w:hAnsi="华文宋体" w:eastAsia="华文宋体" w:cs="华文宋体"/>
          <w:sz w:val="30"/>
          <w:szCs w:val="30"/>
        </w:rPr>
      </w:pPr>
      <w:r>
        <w:rPr>
          <w:rFonts w:hint="eastAsia" w:ascii="华文宋体" w:hAnsi="华文宋体" w:eastAsia="华文宋体" w:cs="华文宋体"/>
          <w:b/>
          <w:bCs/>
          <w:sz w:val="30"/>
          <w:szCs w:val="30"/>
        </w:rPr>
        <w:t>七、咨询电话</w:t>
      </w:r>
    </w:p>
    <w:p>
      <w:pPr>
        <w:spacing w:line="500" w:lineRule="exact"/>
        <w:ind w:firstLine="960" w:firstLineChars="300"/>
        <w:rPr>
          <w:rFonts w:hint="default" w:ascii="华文仿宋" w:hAnsi="华文仿宋" w:eastAsia="华文仿宋" w:cs="华文仿宋"/>
          <w:sz w:val="32"/>
          <w:szCs w:val="32"/>
          <w:lang w:val="en-US"/>
        </w:rPr>
      </w:pP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李园长 18063028577</w:t>
      </w:r>
    </w:p>
    <w:p>
      <w:pPr>
        <w:spacing w:line="500" w:lineRule="exact"/>
        <w:ind w:firstLine="640" w:firstLineChars="200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（工作日上午8：00～11：00，下午2：00～5：00）。</w:t>
      </w:r>
    </w:p>
    <w:p>
      <w:pPr>
        <w:spacing w:line="500" w:lineRule="exact"/>
        <w:jc w:val="left"/>
        <w:rPr>
          <w:rFonts w:hint="eastAsia" w:ascii="华文仿宋" w:hAnsi="华文仿宋" w:eastAsia="华文仿宋" w:cs="华文仿宋"/>
          <w:sz w:val="32"/>
          <w:szCs w:val="32"/>
        </w:rPr>
      </w:pPr>
    </w:p>
    <w:p>
      <w:pPr>
        <w:spacing w:line="500" w:lineRule="exact"/>
        <w:ind w:firstLine="4160" w:firstLineChars="1300"/>
        <w:jc w:val="left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六安市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裕</w:t>
      </w:r>
      <w:r>
        <w:rPr>
          <w:rFonts w:hint="eastAsia" w:ascii="华文仿宋" w:hAnsi="华文仿宋" w:eastAsia="华文仿宋" w:cs="华文仿宋"/>
          <w:sz w:val="32"/>
          <w:szCs w:val="32"/>
        </w:rPr>
        <w:t>安区城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南镇</w:t>
      </w:r>
      <w:r>
        <w:rPr>
          <w:rFonts w:hint="eastAsia" w:ascii="华文仿宋" w:hAnsi="华文仿宋" w:eastAsia="华文仿宋" w:cs="华文仿宋"/>
          <w:sz w:val="32"/>
          <w:szCs w:val="32"/>
        </w:rPr>
        <w:t>中心幼儿园</w:t>
      </w:r>
    </w:p>
    <w:p>
      <w:pPr>
        <w:spacing w:line="500" w:lineRule="exact"/>
        <w:ind w:firstLine="5120" w:firstLineChars="1600"/>
        <w:jc w:val="left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2021年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8</w:t>
      </w:r>
      <w:r>
        <w:rPr>
          <w:rFonts w:hint="eastAsia" w:ascii="华文仿宋" w:hAnsi="华文仿宋" w:eastAsia="华文仿宋" w:cs="华文仿宋"/>
          <w:sz w:val="32"/>
          <w:szCs w:val="32"/>
        </w:rPr>
        <w:t>月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15</w:t>
      </w:r>
      <w:bookmarkStart w:id="0" w:name="_GoBack"/>
      <w:bookmarkEnd w:id="0"/>
      <w:r>
        <w:rPr>
          <w:rFonts w:hint="eastAsia" w:ascii="华文仿宋" w:hAnsi="华文仿宋" w:eastAsia="华文仿宋" w:cs="华文仿宋"/>
          <w:sz w:val="32"/>
          <w:szCs w:val="32"/>
        </w:rPr>
        <w:t>日</w:t>
      </w:r>
    </w:p>
    <w:sectPr>
      <w:pgSz w:w="11906" w:h="16838"/>
      <w:pgMar w:top="1134" w:right="1576" w:bottom="1134" w:left="168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F74E3B"/>
    <w:rsid w:val="007D5693"/>
    <w:rsid w:val="00842F58"/>
    <w:rsid w:val="008A54C5"/>
    <w:rsid w:val="00BE5DE5"/>
    <w:rsid w:val="00BF7B85"/>
    <w:rsid w:val="00D82C40"/>
    <w:rsid w:val="00DE37EF"/>
    <w:rsid w:val="00F015E6"/>
    <w:rsid w:val="00F74E3B"/>
    <w:rsid w:val="07B65CCA"/>
    <w:rsid w:val="0E431288"/>
    <w:rsid w:val="1C5A5391"/>
    <w:rsid w:val="1CEA6F1B"/>
    <w:rsid w:val="1DAB79A5"/>
    <w:rsid w:val="24746834"/>
    <w:rsid w:val="27F341AB"/>
    <w:rsid w:val="29197E18"/>
    <w:rsid w:val="2AEE6119"/>
    <w:rsid w:val="344F2809"/>
    <w:rsid w:val="377356E9"/>
    <w:rsid w:val="4AE003AD"/>
    <w:rsid w:val="560D0782"/>
    <w:rsid w:val="58225A08"/>
    <w:rsid w:val="58C34B42"/>
    <w:rsid w:val="5EC936C6"/>
    <w:rsid w:val="5FB44BCA"/>
    <w:rsid w:val="60306400"/>
    <w:rsid w:val="642117DF"/>
    <w:rsid w:val="6C6F6A71"/>
    <w:rsid w:val="71404ED8"/>
    <w:rsid w:val="79603D8A"/>
    <w:rsid w:val="7C965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0"/>
    <w:rPr>
      <w:b/>
    </w:rPr>
  </w:style>
  <w:style w:type="character" w:customStyle="1" w:styleId="10">
    <w:name w:val="页眉 Char"/>
    <w:basedOn w:val="8"/>
    <w:link w:val="4"/>
    <w:qFormat/>
    <w:uiPriority w:val="0"/>
    <w:rPr>
      <w:kern w:val="2"/>
      <w:sz w:val="18"/>
      <w:szCs w:val="18"/>
    </w:rPr>
  </w:style>
  <w:style w:type="character" w:customStyle="1" w:styleId="11">
    <w:name w:val="页脚 Char"/>
    <w:basedOn w:val="8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141</Words>
  <Characters>808</Characters>
  <Lines>6</Lines>
  <Paragraphs>1</Paragraphs>
  <TotalTime>2</TotalTime>
  <ScaleCrop>false</ScaleCrop>
  <LinksUpToDate>false</LinksUpToDate>
  <CharactersWithSpaces>948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dell</dc:creator>
  <cp:lastModifiedBy>胖迪</cp:lastModifiedBy>
  <cp:lastPrinted>2020-07-27T09:08:00Z</cp:lastPrinted>
  <dcterms:modified xsi:type="dcterms:W3CDTF">2021-12-24T06:29:40Z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37DE234148E74C228EBF58D41EC7B5A4</vt:lpwstr>
  </property>
</Properties>
</file>